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57" w:rsidRDefault="001A7E4E" w:rsidP="00ED3F7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PLAN </w:t>
      </w:r>
      <w:r w:rsidR="00AC0357">
        <w:rPr>
          <w:rFonts w:ascii="Arial" w:hAnsi="Arial" w:cs="Arial"/>
          <w:b/>
        </w:rPr>
        <w:t>EXAMPLE</w:t>
      </w:r>
    </w:p>
    <w:p w:rsidR="00ED3F76" w:rsidRDefault="00ED3F76" w:rsidP="00ED3F76">
      <w:pPr>
        <w:pStyle w:val="NoSpacing"/>
        <w:jc w:val="center"/>
        <w:rPr>
          <w:rFonts w:ascii="Arial" w:hAnsi="Arial" w:cs="Arial"/>
        </w:rPr>
      </w:pPr>
      <w:r w:rsidRPr="00BD6AFD">
        <w:rPr>
          <w:rFonts w:ascii="Arial" w:hAnsi="Arial" w:cs="Arial"/>
          <w:b/>
        </w:rPr>
        <w:t xml:space="preserve">GOAL: </w:t>
      </w:r>
      <w:r>
        <w:rPr>
          <w:rFonts w:ascii="Arial" w:hAnsi="Arial" w:cs="Arial"/>
        </w:rPr>
        <w:t>C</w:t>
      </w:r>
      <w:r w:rsidRPr="00DC6C86">
        <w:rPr>
          <w:rFonts w:ascii="Arial" w:hAnsi="Arial" w:cs="Arial"/>
        </w:rPr>
        <w:t>reate a welcoming environment at liturgy where people feel a sense of belonging</w:t>
      </w:r>
      <w:r>
        <w:rPr>
          <w:rFonts w:ascii="Arial" w:hAnsi="Arial" w:cs="Arial"/>
        </w:rPr>
        <w:t>/</w:t>
      </w:r>
      <w:r w:rsidRPr="00DC6C86">
        <w:rPr>
          <w:rFonts w:ascii="Arial" w:hAnsi="Arial" w:cs="Arial"/>
        </w:rPr>
        <w:t>acceptance.</w:t>
      </w:r>
    </w:p>
    <w:p w:rsidR="00D20551" w:rsidRDefault="00B531A1" w:rsidP="00ED3F7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2515"/>
        <w:gridCol w:w="4230"/>
        <w:gridCol w:w="2340"/>
        <w:gridCol w:w="2160"/>
        <w:gridCol w:w="2430"/>
      </w:tblGrid>
      <w:tr w:rsidR="00ED3F76" w:rsidRPr="00F44574" w:rsidTr="00294B1E">
        <w:tc>
          <w:tcPr>
            <w:tcW w:w="25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0357" w:rsidRDefault="00AC0357" w:rsidP="008038F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Move toward </w:t>
            </w:r>
          </w:p>
          <w:p w:rsidR="00AC0357" w:rsidRPr="00AC0357" w:rsidRDefault="00AC0357" w:rsidP="00AC035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goal by…</w:t>
            </w:r>
          </w:p>
        </w:tc>
        <w:tc>
          <w:tcPr>
            <w:tcW w:w="4230" w:type="dxa"/>
            <w:shd w:val="clear" w:color="auto" w:fill="FFF2CC" w:themeFill="accent4" w:themeFillTint="33"/>
          </w:tcPr>
          <w:p w:rsidR="00ED3F76" w:rsidRPr="00F44574" w:rsidRDefault="00ED3F76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Action </w:t>
            </w:r>
            <w:r w:rsidRPr="00F44574">
              <w:rPr>
                <w:rFonts w:ascii="Segoe UI" w:hAnsi="Segoe UI" w:cs="Segoe UI"/>
                <w:sz w:val="24"/>
                <w:szCs w:val="24"/>
              </w:rPr>
              <w:t>Step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ED3F76" w:rsidRPr="00F44574" w:rsidRDefault="00772A83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Timeline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ED3F76" w:rsidRPr="00F44574" w:rsidRDefault="00772A83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By Whom?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ED3F76" w:rsidRDefault="00ED3F76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Resources?</w:t>
            </w:r>
          </w:p>
        </w:tc>
      </w:tr>
      <w:tr w:rsidR="00ED3F76" w:rsidRPr="00F44574" w:rsidTr="00294B1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E4E" w:rsidRDefault="001A7E4E" w:rsidP="00ED3F76">
            <w:pPr>
              <w:rPr>
                <w:rFonts w:ascii="Arial" w:hAnsi="Arial" w:cs="Arial"/>
                <w:b/>
              </w:rPr>
            </w:pPr>
          </w:p>
          <w:p w:rsidR="00ED3F76" w:rsidRPr="00ED3F76" w:rsidRDefault="00ED3F76" w:rsidP="00ED3F76">
            <w:pPr>
              <w:rPr>
                <w:rFonts w:ascii="Segoe UI Semibold" w:hAnsi="Segoe UI Semibold"/>
                <w:b/>
                <w:color w:val="7030A0"/>
                <w:sz w:val="24"/>
                <w:szCs w:val="24"/>
              </w:rPr>
            </w:pPr>
            <w:r w:rsidRPr="00ED3F76">
              <w:rPr>
                <w:rFonts w:ascii="Arial" w:hAnsi="Arial" w:cs="Arial"/>
                <w:b/>
              </w:rPr>
              <w:t>Creating and sustaining</w:t>
            </w:r>
            <w:r w:rsidR="001A7E4E">
              <w:rPr>
                <w:rFonts w:ascii="Arial" w:hAnsi="Arial" w:cs="Arial"/>
                <w:b/>
              </w:rPr>
              <w:t xml:space="preserve"> a Ministry of Hospitality </w:t>
            </w:r>
            <w:r w:rsidRPr="00ED3F76">
              <w:rPr>
                <w:rFonts w:ascii="Arial" w:hAnsi="Arial" w:cs="Arial"/>
                <w:b/>
              </w:rPr>
              <w:t>at weekend liturgies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Recruit persons interested in becoming ministers of hospitality (Parking, ushers, greeters etc.)</w:t>
            </w:r>
          </w:p>
        </w:tc>
        <w:tc>
          <w:tcPr>
            <w:tcW w:w="234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How long will this take?</w:t>
            </w:r>
          </w:p>
        </w:tc>
        <w:tc>
          <w:tcPr>
            <w:tcW w:w="216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Who is responsible for this?</w:t>
            </w:r>
          </w:p>
        </w:tc>
        <w:tc>
          <w:tcPr>
            <w:tcW w:w="2430" w:type="dxa"/>
          </w:tcPr>
          <w:p w:rsidR="00ED3F76" w:rsidRPr="00AC0357" w:rsidRDefault="00ED3F76" w:rsidP="00ED3F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Pulpit Announcement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Bulletin Invitation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Personal Invitation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Ministry Fair</w:t>
            </w:r>
          </w:p>
        </w:tc>
      </w:tr>
      <w:tr w:rsidR="00ED3F76" w:rsidRPr="00F44574" w:rsidTr="00294B1E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Pr="00F44574" w:rsidRDefault="00ED3F76" w:rsidP="00ED3F76">
            <w:pPr>
              <w:spacing w:line="360" w:lineRule="auto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 xml:space="preserve">Schedule a “get acquainted” information sharing meeting </w:t>
            </w:r>
          </w:p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Any day that all can be there</w:t>
            </w:r>
          </w:p>
        </w:tc>
        <w:tc>
          <w:tcPr>
            <w:tcW w:w="216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Who is responsible for this?</w:t>
            </w:r>
          </w:p>
        </w:tc>
        <w:tc>
          <w:tcPr>
            <w:tcW w:w="2430" w:type="dxa"/>
          </w:tcPr>
          <w:p w:rsidR="00ED3F76" w:rsidRPr="00AC0357" w:rsidRDefault="00ED3F76" w:rsidP="00ED3F7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Gratitude for interest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Are my gifts a good match?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 xml:space="preserve">What will be involved? </w:t>
            </w:r>
          </w:p>
        </w:tc>
      </w:tr>
      <w:tr w:rsidR="00ED3F76" w:rsidRPr="00F44574" w:rsidTr="00294B1E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Pr="00F44574" w:rsidRDefault="00ED3F76" w:rsidP="00ED3F76">
            <w:pPr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Offer training for Hospitality Ministry</w:t>
            </w:r>
          </w:p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When can training be accomplished?</w:t>
            </w:r>
          </w:p>
        </w:tc>
        <w:tc>
          <w:tcPr>
            <w:tcW w:w="216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Who is responsible for this?</w:t>
            </w:r>
          </w:p>
          <w:p w:rsidR="00ED3F76" w:rsidRPr="00AC0357" w:rsidRDefault="00ED3F76" w:rsidP="00ED3F76">
            <w:pPr>
              <w:pStyle w:val="NoSpacing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Who will the trainer(s) be?</w:t>
            </w:r>
          </w:p>
        </w:tc>
        <w:tc>
          <w:tcPr>
            <w:tcW w:w="2430" w:type="dxa"/>
          </w:tcPr>
          <w:p w:rsidR="00ED3F76" w:rsidRPr="00AC0357" w:rsidRDefault="00ED3F76" w:rsidP="00ED3F7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Hospitality &amp; Welcome Toolkit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Liturgical Ministry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Resource Binder</w:t>
            </w:r>
          </w:p>
          <w:p w:rsidR="00ED3F76" w:rsidRPr="00AC0357" w:rsidRDefault="00ED3F76" w:rsidP="00ED3F7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Hospitality:  Doorway to Evangelization</w:t>
            </w:r>
          </w:p>
        </w:tc>
      </w:tr>
      <w:tr w:rsidR="00ED3F76" w:rsidRPr="00F44574" w:rsidTr="00AC0357"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6" w:rsidRPr="00F44574" w:rsidRDefault="00ED3F76" w:rsidP="00ED3F76">
            <w:pPr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Pr="00AC0357" w:rsidRDefault="00ED3F76" w:rsidP="00ED3F76">
            <w:pPr>
              <w:pStyle w:val="NoSpacing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Support hospitality ministers with check-in meeting/retreat</w:t>
            </w:r>
          </w:p>
        </w:tc>
        <w:tc>
          <w:tcPr>
            <w:tcW w:w="2340" w:type="dxa"/>
          </w:tcPr>
          <w:p w:rsidR="00ED3F76" w:rsidRPr="00AC0357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6 months after first weekend of ministry</w:t>
            </w:r>
          </w:p>
        </w:tc>
        <w:tc>
          <w:tcPr>
            <w:tcW w:w="2160" w:type="dxa"/>
          </w:tcPr>
          <w:p w:rsidR="00ED3F76" w:rsidRDefault="00ED3F76" w:rsidP="00ED3F76">
            <w:pPr>
              <w:pStyle w:val="NoSpacing"/>
              <w:spacing w:after="120"/>
              <w:rPr>
                <w:rFonts w:ascii="Arial" w:hAnsi="Arial" w:cs="Arial"/>
              </w:rPr>
            </w:pPr>
            <w:r w:rsidRPr="00AC0357">
              <w:rPr>
                <w:rFonts w:ascii="Arial" w:hAnsi="Arial" w:cs="Arial"/>
              </w:rPr>
              <w:t>Who is responsible for this?</w:t>
            </w:r>
          </w:p>
          <w:p w:rsidR="008038F9" w:rsidRPr="00AC0357" w:rsidRDefault="008038F9" w:rsidP="00ED3F76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D3F76" w:rsidRPr="00AC0357" w:rsidRDefault="00ED3F76" w:rsidP="00ED3F7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C0357" w:rsidRDefault="00AC0357" w:rsidP="00ED3F76">
      <w:pPr>
        <w:pStyle w:val="NoSpacing"/>
        <w:jc w:val="center"/>
        <w:rPr>
          <w:rFonts w:ascii="Arial" w:hAnsi="Arial" w:cs="Arial"/>
          <w:u w:val="single"/>
        </w:rPr>
      </w:pPr>
    </w:p>
    <w:p w:rsidR="00AC0357" w:rsidRDefault="00AC0357" w:rsidP="00ED3F76">
      <w:pPr>
        <w:pStyle w:val="NoSpacing"/>
        <w:jc w:val="center"/>
        <w:rPr>
          <w:rFonts w:ascii="Arial" w:hAnsi="Arial" w:cs="Arial"/>
          <w:u w:val="single"/>
        </w:rPr>
      </w:pPr>
    </w:p>
    <w:p w:rsidR="00ED3F76" w:rsidRDefault="00ED3F76" w:rsidP="00ED3F76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</w:p>
    <w:p w:rsidR="00ED3F76" w:rsidRDefault="00ED3F76" w:rsidP="00ED3F76">
      <w:pPr>
        <w:pStyle w:val="NoSpacing"/>
        <w:ind w:left="720"/>
        <w:rPr>
          <w:rFonts w:ascii="Arial" w:hAnsi="Arial" w:cs="Arial"/>
        </w:rPr>
      </w:pPr>
    </w:p>
    <w:p w:rsidR="00ED3F76" w:rsidRDefault="00ED3F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3F76" w:rsidRPr="008A4217" w:rsidRDefault="00ED3F76" w:rsidP="00ED3F76">
      <w:pPr>
        <w:pStyle w:val="NoSpacing"/>
        <w:shd w:val="clear" w:color="auto" w:fill="FFFFFF" w:themeFill="background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Goal 1: Strengthen and restore relationships through hospitality and worship</w:t>
      </w:r>
    </w:p>
    <w:tbl>
      <w:tblPr>
        <w:tblStyle w:val="TableGrid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2515"/>
        <w:gridCol w:w="4230"/>
        <w:gridCol w:w="2340"/>
        <w:gridCol w:w="2160"/>
        <w:gridCol w:w="2430"/>
      </w:tblGrid>
      <w:tr w:rsidR="00ED3F76" w:rsidRPr="00F44574" w:rsidTr="00294B1E">
        <w:tc>
          <w:tcPr>
            <w:tcW w:w="25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038F9" w:rsidRDefault="008038F9" w:rsidP="008038F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Move toward </w:t>
            </w:r>
          </w:p>
          <w:p w:rsidR="00ED3F76" w:rsidRPr="00F44574" w:rsidRDefault="008038F9" w:rsidP="008038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the goal by…</w:t>
            </w:r>
          </w:p>
        </w:tc>
        <w:tc>
          <w:tcPr>
            <w:tcW w:w="4230" w:type="dxa"/>
            <w:shd w:val="clear" w:color="auto" w:fill="FFF2CC" w:themeFill="accent4" w:themeFillTint="33"/>
          </w:tcPr>
          <w:p w:rsidR="00ED3F76" w:rsidRPr="00F44574" w:rsidRDefault="00ED3F76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Action </w:t>
            </w:r>
            <w:r w:rsidRPr="00F44574">
              <w:rPr>
                <w:rFonts w:ascii="Segoe UI" w:hAnsi="Segoe UI" w:cs="Segoe UI"/>
                <w:sz w:val="24"/>
                <w:szCs w:val="24"/>
              </w:rPr>
              <w:t>Step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ED3F76" w:rsidRPr="00F44574" w:rsidRDefault="00772A83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Timeline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ED3F76" w:rsidRPr="00F44574" w:rsidRDefault="00772A83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By Whom?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ED3F76" w:rsidRDefault="00ED3F76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Resources?</w:t>
            </w:r>
          </w:p>
        </w:tc>
      </w:tr>
      <w:tr w:rsidR="00ED3F76" w:rsidRPr="00F44574" w:rsidTr="00294B1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F76" w:rsidRPr="003E68B4" w:rsidRDefault="00ED3F76" w:rsidP="00294B1E">
            <w:pPr>
              <w:rPr>
                <w:rFonts w:ascii="Segoe UI Semibold" w:hAnsi="Segoe UI Semibold"/>
                <w:color w:val="7030A0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4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60" w:type="dxa"/>
          </w:tcPr>
          <w:p w:rsidR="00ED3F76" w:rsidRPr="00EF35BD" w:rsidRDefault="00ED3F76" w:rsidP="00294B1E">
            <w:pPr>
              <w:spacing w:line="480" w:lineRule="auto"/>
              <w:rPr>
                <w:rFonts w:ascii="Segoe UI Semibold" w:hAnsi="Segoe UI Semibold"/>
              </w:rPr>
            </w:pPr>
          </w:p>
        </w:tc>
        <w:tc>
          <w:tcPr>
            <w:tcW w:w="2430" w:type="dxa"/>
          </w:tcPr>
          <w:p w:rsidR="00ED3F76" w:rsidRPr="00EF35BD" w:rsidRDefault="00ED3F76" w:rsidP="00294B1E">
            <w:pPr>
              <w:spacing w:line="480" w:lineRule="auto"/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Pr="00F44574" w:rsidRDefault="00ED3F76" w:rsidP="00294B1E">
            <w:pPr>
              <w:spacing w:line="360" w:lineRule="auto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40" w:type="dxa"/>
          </w:tcPr>
          <w:p w:rsidR="00ED3F76" w:rsidRPr="00EF35BD" w:rsidRDefault="00ED3F76" w:rsidP="00294B1E">
            <w:pPr>
              <w:spacing w:line="360" w:lineRule="auto"/>
              <w:rPr>
                <w:rFonts w:ascii="Segoe UI Semibold" w:hAnsi="Segoe UI Semibold"/>
              </w:rPr>
            </w:pPr>
          </w:p>
        </w:tc>
        <w:tc>
          <w:tcPr>
            <w:tcW w:w="2160" w:type="dxa"/>
          </w:tcPr>
          <w:p w:rsidR="00ED3F76" w:rsidRPr="00EF35BD" w:rsidRDefault="00ED3F76" w:rsidP="00294B1E">
            <w:pPr>
              <w:spacing w:line="360" w:lineRule="auto"/>
              <w:rPr>
                <w:rFonts w:ascii="Segoe UI Semibold" w:hAnsi="Segoe UI Semibold"/>
              </w:rPr>
            </w:pPr>
          </w:p>
        </w:tc>
        <w:tc>
          <w:tcPr>
            <w:tcW w:w="2430" w:type="dxa"/>
          </w:tcPr>
          <w:p w:rsidR="00ED3F76" w:rsidRPr="00EF35BD" w:rsidRDefault="00ED3F76" w:rsidP="00294B1E">
            <w:pPr>
              <w:spacing w:line="360" w:lineRule="auto"/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Pr="00F44574" w:rsidRDefault="00ED3F76" w:rsidP="00294B1E">
            <w:pPr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4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6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3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Pr="00F44574" w:rsidRDefault="00ED3F76" w:rsidP="00294B1E">
            <w:pPr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40" w:type="dxa"/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6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3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6" w:rsidRPr="00F44574" w:rsidRDefault="00ED3F76" w:rsidP="00294B1E">
            <w:pPr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4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6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30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</w:tbl>
    <w:p w:rsidR="00ED3F76" w:rsidRDefault="00ED3F76" w:rsidP="00ED3F76">
      <w:pPr>
        <w:pStyle w:val="NoSpacing"/>
        <w:rPr>
          <w:rFonts w:ascii="Arial" w:hAnsi="Arial" w:cs="Arial"/>
        </w:rPr>
      </w:pPr>
    </w:p>
    <w:p w:rsidR="00ED3F76" w:rsidRDefault="00ED3F76" w:rsidP="00ED3F76">
      <w:pPr>
        <w:pStyle w:val="NoSpacing"/>
        <w:rPr>
          <w:rFonts w:ascii="Arial" w:hAnsi="Arial" w:cs="Arial"/>
        </w:rPr>
      </w:pPr>
    </w:p>
    <w:p w:rsidR="00ED3F76" w:rsidRPr="008A4217" w:rsidRDefault="00ED3F76" w:rsidP="00930040">
      <w:pPr>
        <w:pStyle w:val="NoSpacing"/>
        <w:shd w:val="clear" w:color="auto" w:fill="FFFFFF" w:themeFill="background1"/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Goal 1: Strengthen and restore relationships through hospitality and worship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6"/>
        <w:gridCol w:w="4189"/>
        <w:gridCol w:w="2377"/>
        <w:gridCol w:w="2124"/>
        <w:gridCol w:w="2453"/>
      </w:tblGrid>
      <w:tr w:rsidR="00ED3F76" w:rsidRPr="00F44574" w:rsidTr="00294B1E">
        <w:tc>
          <w:tcPr>
            <w:tcW w:w="26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038F9" w:rsidRDefault="008038F9" w:rsidP="008038F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Move toward </w:t>
            </w:r>
          </w:p>
          <w:p w:rsidR="00ED3F76" w:rsidRPr="00F44574" w:rsidRDefault="008038F9" w:rsidP="008038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the goal by…</w:t>
            </w:r>
          </w:p>
        </w:tc>
        <w:tc>
          <w:tcPr>
            <w:tcW w:w="4189" w:type="dxa"/>
            <w:shd w:val="clear" w:color="auto" w:fill="FFF2CC" w:themeFill="accent4" w:themeFillTint="33"/>
          </w:tcPr>
          <w:p w:rsidR="00ED3F76" w:rsidRPr="00F44574" w:rsidRDefault="00ED3F76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Action </w:t>
            </w:r>
            <w:r w:rsidRPr="00F44574">
              <w:rPr>
                <w:rFonts w:ascii="Segoe UI" w:hAnsi="Segoe UI" w:cs="Segoe UI"/>
                <w:sz w:val="24"/>
                <w:szCs w:val="24"/>
              </w:rPr>
              <w:t>Step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:rsidR="00ED3F76" w:rsidRPr="00F44574" w:rsidRDefault="00772A83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Timeline</w:t>
            </w:r>
          </w:p>
        </w:tc>
        <w:tc>
          <w:tcPr>
            <w:tcW w:w="2124" w:type="dxa"/>
            <w:shd w:val="clear" w:color="auto" w:fill="FFF2CC" w:themeFill="accent4" w:themeFillTint="33"/>
          </w:tcPr>
          <w:p w:rsidR="00ED3F76" w:rsidRPr="00F44574" w:rsidRDefault="008038F9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By Whom</w:t>
            </w:r>
            <w:r w:rsidR="00772A8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2453" w:type="dxa"/>
            <w:shd w:val="clear" w:color="auto" w:fill="FFF2CC" w:themeFill="accent4" w:themeFillTint="33"/>
          </w:tcPr>
          <w:p w:rsidR="00ED3F76" w:rsidRDefault="00ED3F76" w:rsidP="00294B1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Resources?</w:t>
            </w:r>
          </w:p>
        </w:tc>
      </w:tr>
      <w:tr w:rsidR="00ED3F76" w:rsidRPr="00F44574" w:rsidTr="00294B1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Pr="005E024D" w:rsidRDefault="00ED3F76" w:rsidP="00294B1E">
            <w:pPr>
              <w:rPr>
                <w:rFonts w:ascii="Segoe UI Semibold" w:hAnsi="Segoe UI Semibold"/>
                <w:color w:val="7030A0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77" w:type="dxa"/>
            <w:shd w:val="clear" w:color="auto" w:fill="auto"/>
          </w:tcPr>
          <w:p w:rsidR="00ED3F76" w:rsidRPr="00AE5E5B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24" w:type="dxa"/>
            <w:shd w:val="clear" w:color="auto" w:fill="auto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53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  <w:color w:val="7030A0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77" w:type="dxa"/>
            <w:shd w:val="clear" w:color="auto" w:fill="auto"/>
          </w:tcPr>
          <w:p w:rsidR="00ED3F76" w:rsidRPr="00AE5E5B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24" w:type="dxa"/>
            <w:shd w:val="clear" w:color="auto" w:fill="auto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53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  <w:color w:val="7030A0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77" w:type="dxa"/>
            <w:shd w:val="clear" w:color="auto" w:fill="auto"/>
          </w:tcPr>
          <w:p w:rsidR="00ED3F76" w:rsidRPr="00AE5E5B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24" w:type="dxa"/>
            <w:shd w:val="clear" w:color="auto" w:fill="auto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53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  <w:color w:val="7030A0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77" w:type="dxa"/>
            <w:shd w:val="clear" w:color="auto" w:fill="auto"/>
          </w:tcPr>
          <w:p w:rsidR="00ED3F76" w:rsidRPr="00AE5E5B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24" w:type="dxa"/>
            <w:shd w:val="clear" w:color="auto" w:fill="auto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53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  <w:tr w:rsidR="00ED3F76" w:rsidRPr="00F44574" w:rsidTr="00294B1E"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6" w:rsidRDefault="00ED3F76" w:rsidP="00294B1E">
            <w:pPr>
              <w:rPr>
                <w:rFonts w:ascii="Segoe UI Semibold" w:hAnsi="Segoe UI Semibold"/>
                <w:color w:val="7030A0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  <w:p w:rsidR="00AC0357" w:rsidRDefault="00AC0357" w:rsidP="00294B1E">
            <w:pPr>
              <w:rPr>
                <w:rFonts w:ascii="Segoe UI Semibold" w:hAnsi="Segoe UI Semibold"/>
              </w:rPr>
            </w:pPr>
          </w:p>
          <w:p w:rsidR="00ED3F76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377" w:type="dxa"/>
            <w:shd w:val="clear" w:color="auto" w:fill="auto"/>
          </w:tcPr>
          <w:p w:rsidR="00ED3F76" w:rsidRPr="00AE5E5B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124" w:type="dxa"/>
            <w:shd w:val="clear" w:color="auto" w:fill="auto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  <w:tc>
          <w:tcPr>
            <w:tcW w:w="2453" w:type="dxa"/>
          </w:tcPr>
          <w:p w:rsidR="00ED3F76" w:rsidRPr="00EF35BD" w:rsidRDefault="00ED3F76" w:rsidP="00294B1E">
            <w:pPr>
              <w:rPr>
                <w:rFonts w:ascii="Segoe UI Semibold" w:hAnsi="Segoe UI Semibold"/>
              </w:rPr>
            </w:pPr>
          </w:p>
        </w:tc>
      </w:tr>
    </w:tbl>
    <w:p w:rsidR="00ED3F76" w:rsidRPr="00ED3F76" w:rsidRDefault="00ED3F76" w:rsidP="00ED3F76">
      <w:pPr>
        <w:pStyle w:val="NoSpacing"/>
        <w:rPr>
          <w:rFonts w:ascii="Arial" w:hAnsi="Arial" w:cs="Arial"/>
        </w:rPr>
      </w:pPr>
    </w:p>
    <w:sectPr w:rsidR="00ED3F76" w:rsidRPr="00ED3F76" w:rsidSect="00ED3F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28CF"/>
    <w:multiLevelType w:val="hybridMultilevel"/>
    <w:tmpl w:val="DD941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82791"/>
    <w:multiLevelType w:val="hybridMultilevel"/>
    <w:tmpl w:val="5F745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754D7"/>
    <w:multiLevelType w:val="hybridMultilevel"/>
    <w:tmpl w:val="E64A4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6"/>
    <w:rsid w:val="001A7E4E"/>
    <w:rsid w:val="004447DF"/>
    <w:rsid w:val="00772A83"/>
    <w:rsid w:val="008038F9"/>
    <w:rsid w:val="00930040"/>
    <w:rsid w:val="00AC0357"/>
    <w:rsid w:val="00B531A1"/>
    <w:rsid w:val="00B70190"/>
    <w:rsid w:val="00D7131F"/>
    <w:rsid w:val="00ED3F76"/>
    <w:rsid w:val="00FA565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173F"/>
  <w15:chartTrackingRefBased/>
  <w15:docId w15:val="{BB8F47FF-BDF7-44F4-A993-F211F8B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F76"/>
    <w:pPr>
      <w:spacing w:after="0" w:line="240" w:lineRule="auto"/>
    </w:pPr>
  </w:style>
  <w:style w:type="table" w:styleId="GridTable1Light-Accent5">
    <w:name w:val="Grid Table 1 Light Accent 5"/>
    <w:basedOn w:val="TableNormal"/>
    <w:uiPriority w:val="46"/>
    <w:rsid w:val="00ED3F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D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Bernadette</dc:creator>
  <cp:keywords/>
  <dc:description/>
  <cp:lastModifiedBy>Administrator</cp:lastModifiedBy>
  <cp:revision>6</cp:revision>
  <cp:lastPrinted>2017-11-13T18:18:00Z</cp:lastPrinted>
  <dcterms:created xsi:type="dcterms:W3CDTF">2017-11-13T16:15:00Z</dcterms:created>
  <dcterms:modified xsi:type="dcterms:W3CDTF">2017-12-21T15:36:00Z</dcterms:modified>
</cp:coreProperties>
</file>